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información para los padres </w:t>
      </w:r>
    </w:p>
    <w:p w14:paraId="52D96F2F" w14:textId="56904DAE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en el año escolar </w:t>
      </w:r>
      <w:r w:rsidR="00765F5A">
        <w:rPr>
          <w:sz w:val="20"/>
          <w:szCs w:val="20"/>
        </w:rPr>
        <w:t>202</w:t>
      </w:r>
      <w:r w:rsidR="005C0117">
        <w:rPr>
          <w:sz w:val="20"/>
          <w:szCs w:val="20"/>
        </w:rPr>
        <w:t>4</w:t>
      </w:r>
      <w:r w:rsidR="00765F5A">
        <w:rPr>
          <w:sz w:val="20"/>
          <w:szCs w:val="20"/>
        </w:rPr>
        <w:t>-202</w:t>
      </w:r>
      <w:r w:rsidR="005C0117">
        <w:rPr>
          <w:sz w:val="20"/>
          <w:szCs w:val="20"/>
        </w:rPr>
        <w:t>5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Estimado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7F775ADF" w:rsidR="00D84A1C" w:rsidRPr="00E9278E" w:rsidRDefault="00102891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>Kachina Elementary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recibe fondos del Programa Federal Título 1 para ayudar a los estudiantes a cumplir con los estándares de logro del estado. Esta carta le permite conocer su derecho a solicitar información sobre las calificaciones del personal de la clase que trabaja con su hijo y sobre las evaluaciones de los estudiantes durante el año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Las escuelas de Título 1 deben cumplir con las regulaciones federales relacionadas con las calificaciones de los maestros como se define en la LEPS (Ley de Educación Primaria y Secundaria). Estas regulaciones le permiten aprender m</w:t>
      </w:r>
      <w:r w:rsidR="00143246">
        <w:rPr>
          <w:sz w:val="20"/>
          <w:szCs w:val="20"/>
        </w:rPr>
        <w:t>ás acerca del entrenamiento y lo</w:t>
      </w:r>
      <w:r w:rsidRPr="00E9278E">
        <w:rPr>
          <w:sz w:val="20"/>
          <w:szCs w:val="20"/>
        </w:rPr>
        <w:t xml:space="preserve">s credenciales del maestro de su hijo. En cualquier momento, usted puede preguntar: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 el maestro cumple con los requisitos estatales y los requisitos de certificación para el nivel de grado y materia que está enseñando.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el maestro ha recibido un certificado de emergencia o condicional a través del cual se renunciaron a las calificaciones del estado.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Cuales son los grados de pregrado o posgrado que el maestro tiene, y las principales áreas de concentración.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 su hijo recibe ayuda de un paraprofesional, y si es así, sus calificaciones.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Acta de Cada Estudiante tiene Exito (ACETE) que fue firmada en ley en diciembre de 2015 y reautorizada la ESEA, la cual contiene el derecho adicional de los padres para saber opciones de solicitud, como</w:t>
      </w:r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Información sobre las pólizas con respecto</w:t>
      </w:r>
      <w:r w:rsidR="00DA69C1" w:rsidRPr="00E9278E">
        <w:rPr>
          <w:sz w:val="20"/>
          <w:szCs w:val="20"/>
        </w:rPr>
        <w:t xml:space="preserve"> a la participación de los estudiantes en las evaluaciones y los procedimientos de exclusión</w:t>
      </w:r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Información sobre las evaluaciones requeridas incluyendo</w:t>
      </w:r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Materia examinada</w:t>
      </w:r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Propósito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Fuente del requisito (si corresponde)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Cantidad de tiempo que tarda el alumno en completar el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Tiempo y formato de distribución de los resultados</w:t>
      </w:r>
    </w:p>
    <w:p w14:paraId="7D605402" w14:textId="2FCF80DF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Cualquier y / o toda la información anterior puede ser solicitada a su director,</w:t>
      </w:r>
      <w:r w:rsidR="00632CC6">
        <w:rPr>
          <w:sz w:val="20"/>
          <w:szCs w:val="20"/>
        </w:rPr>
        <w:t xml:space="preserve"> </w:t>
      </w:r>
      <w:r w:rsidR="00102891">
        <w:t>Austin Chandler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El personal del Distrito Escolar Unificado de Peoria está totalmente comprometido a ayudar a su hijo/a desarrollar el conocimiento y las habilidades necesarias para tener éxito en la escuela y más allá. Agradecemos su apoyo y colaboración mientras trabajamos para brindarle la mejor educación posible a su hijo.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Sinceramente,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 E</w:t>
      </w:r>
      <w:r w:rsidRPr="00E9278E">
        <w:rPr>
          <w:sz w:val="20"/>
          <w:szCs w:val="20"/>
        </w:rPr>
        <w:t>jecutiva</w:t>
      </w:r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Servicios Estudiantiles Excepcionales y Programas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3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2AF75" w14:textId="77777777" w:rsidR="0051597D" w:rsidRDefault="0051597D" w:rsidP="00F2474B">
      <w:pPr>
        <w:spacing w:after="0" w:line="240" w:lineRule="auto"/>
      </w:pPr>
      <w:r>
        <w:separator/>
      </w:r>
    </w:p>
  </w:endnote>
  <w:endnote w:type="continuationSeparator" w:id="0">
    <w:p w14:paraId="12B7B7DF" w14:textId="77777777" w:rsidR="0051597D" w:rsidRDefault="0051597D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62B6" w14:textId="77777777" w:rsidR="0051597D" w:rsidRDefault="0051597D" w:rsidP="00F2474B">
      <w:pPr>
        <w:spacing w:after="0" w:line="240" w:lineRule="auto"/>
      </w:pPr>
      <w:r>
        <w:separator/>
      </w:r>
    </w:p>
  </w:footnote>
  <w:footnote w:type="continuationSeparator" w:id="0">
    <w:p w14:paraId="757D5420" w14:textId="77777777" w:rsidR="0051597D" w:rsidRDefault="0051597D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40CB7"/>
    <w:rsid w:val="00065726"/>
    <w:rsid w:val="00102891"/>
    <w:rsid w:val="00143246"/>
    <w:rsid w:val="001B23DE"/>
    <w:rsid w:val="00271F13"/>
    <w:rsid w:val="002D0F49"/>
    <w:rsid w:val="003050AD"/>
    <w:rsid w:val="0041065D"/>
    <w:rsid w:val="00470104"/>
    <w:rsid w:val="00511F9F"/>
    <w:rsid w:val="0051597D"/>
    <w:rsid w:val="00516F5D"/>
    <w:rsid w:val="005C0117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071F4"/>
    <w:rsid w:val="00835EC2"/>
    <w:rsid w:val="008859EE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D5197B"/>
    <w:rsid w:val="00D84A1C"/>
    <w:rsid w:val="00DA69C1"/>
    <w:rsid w:val="00E11784"/>
    <w:rsid w:val="00E9278E"/>
    <w:rsid w:val="00ED305C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EC9B3-DD1C-4897-9B7B-07CCE2DE4C4F}">
  <ds:schemaRefs>
    <ds:schemaRef ds:uri="http://schemas.microsoft.com/office/2006/metadata/properties"/>
    <ds:schemaRef ds:uri="http://schemas.microsoft.com/office/infopath/2007/PartnerControls"/>
    <ds:schemaRef ds:uri="7e6cd12d-52df-4aeb-8752-0ba3b67e3f09"/>
  </ds:schemaRefs>
</ds:datastoreItem>
</file>

<file path=customXml/itemProps4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Austin Chandler</cp:lastModifiedBy>
  <cp:revision>4</cp:revision>
  <cp:lastPrinted>2023-03-09T14:40:00Z</cp:lastPrinted>
  <dcterms:created xsi:type="dcterms:W3CDTF">2024-05-28T17:48:00Z</dcterms:created>
  <dcterms:modified xsi:type="dcterms:W3CDTF">2024-09-05T00:45:00Z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